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66A" w:rsidRPr="00AF29C4" w:rsidRDefault="0070566A" w:rsidP="0070566A">
      <w:pPr>
        <w:jc w:val="center"/>
        <w:rPr>
          <w:rFonts w:ascii="Times New Roman" w:hAnsi="Times New Roman" w:cs="Times New Roman"/>
          <w:b/>
          <w:sz w:val="24"/>
        </w:rPr>
      </w:pPr>
      <w:r w:rsidRPr="00AF29C4">
        <w:rPr>
          <w:rFonts w:ascii="Times New Roman" w:hAnsi="Times New Roman" w:cs="Times New Roman"/>
          <w:b/>
          <w:sz w:val="24"/>
        </w:rPr>
        <w:t xml:space="preserve">ПАСПОРТ ИНВЕСТИЦИОННОЙ ПРОГРАММЫ </w:t>
      </w:r>
    </w:p>
    <w:p w:rsidR="009F4C51" w:rsidRPr="00AF29C4" w:rsidRDefault="0070566A" w:rsidP="0070566A">
      <w:pPr>
        <w:jc w:val="center"/>
        <w:rPr>
          <w:rFonts w:ascii="Times New Roman" w:hAnsi="Times New Roman" w:cs="Times New Roman"/>
          <w:b/>
          <w:sz w:val="24"/>
        </w:rPr>
      </w:pPr>
      <w:r w:rsidRPr="00AF29C4">
        <w:rPr>
          <w:rFonts w:ascii="Times New Roman" w:hAnsi="Times New Roman" w:cs="Times New Roman"/>
          <w:b/>
          <w:sz w:val="24"/>
        </w:rPr>
        <w:t>Общества с ограниченной ответственностью «</w:t>
      </w:r>
      <w:proofErr w:type="spellStart"/>
      <w:r w:rsidRPr="00AF29C4">
        <w:rPr>
          <w:rFonts w:ascii="Times New Roman" w:hAnsi="Times New Roman" w:cs="Times New Roman"/>
          <w:b/>
          <w:sz w:val="24"/>
        </w:rPr>
        <w:t>ЭнергоСетьРемонт</w:t>
      </w:r>
      <w:proofErr w:type="spellEnd"/>
      <w:r w:rsidRPr="00AF29C4">
        <w:rPr>
          <w:rFonts w:ascii="Times New Roman" w:hAnsi="Times New Roman" w:cs="Times New Roman"/>
          <w:b/>
          <w:sz w:val="24"/>
        </w:rPr>
        <w:t>» в сфере электроэнергетики на 2022-2026 гг.</w:t>
      </w:r>
    </w:p>
    <w:p w:rsidR="0070566A" w:rsidRDefault="0070566A" w:rsidP="0070566A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515"/>
      </w:tblGrid>
      <w:tr w:rsidR="0070566A" w:rsidTr="0070566A">
        <w:tc>
          <w:tcPr>
            <w:tcW w:w="2830" w:type="dxa"/>
          </w:tcPr>
          <w:p w:rsidR="0070566A" w:rsidRPr="0070566A" w:rsidRDefault="0070566A" w:rsidP="00E76D1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70566A">
              <w:rPr>
                <w:rFonts w:ascii="Times New Roman" w:hAnsi="Times New Roman" w:cs="Times New Roman"/>
                <w:sz w:val="24"/>
              </w:rPr>
              <w:t>Наименование Программы</w:t>
            </w:r>
          </w:p>
        </w:tc>
        <w:tc>
          <w:tcPr>
            <w:tcW w:w="6515" w:type="dxa"/>
          </w:tcPr>
          <w:p w:rsidR="00E76D1D" w:rsidRPr="00E76D1D" w:rsidRDefault="00E76D1D" w:rsidP="00E76D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Инвестиционная программа </w:t>
            </w:r>
            <w:r w:rsidRPr="00E76D1D">
              <w:rPr>
                <w:rFonts w:ascii="Times New Roman" w:hAnsi="Times New Roman" w:cs="Times New Roman"/>
                <w:sz w:val="24"/>
              </w:rPr>
              <w:t>Общества с ограниченной ответственностью «</w:t>
            </w:r>
            <w:proofErr w:type="spellStart"/>
            <w:r w:rsidRPr="00E76D1D">
              <w:rPr>
                <w:rFonts w:ascii="Times New Roman" w:hAnsi="Times New Roman" w:cs="Times New Roman"/>
                <w:sz w:val="24"/>
              </w:rPr>
              <w:t>ЭнергоСетьРемонт</w:t>
            </w:r>
            <w:proofErr w:type="spellEnd"/>
            <w:r w:rsidRPr="00E76D1D">
              <w:rPr>
                <w:rFonts w:ascii="Times New Roman" w:hAnsi="Times New Roman" w:cs="Times New Roman"/>
                <w:sz w:val="24"/>
              </w:rPr>
              <w:t>» в сфере электроэнергетики на 2022-2026 гг.</w:t>
            </w:r>
          </w:p>
          <w:p w:rsidR="0070566A" w:rsidRDefault="0070566A" w:rsidP="0070566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0566A" w:rsidTr="0070566A">
        <w:tc>
          <w:tcPr>
            <w:tcW w:w="2830" w:type="dxa"/>
          </w:tcPr>
          <w:p w:rsidR="0070566A" w:rsidRDefault="0070566A" w:rsidP="00E76D1D">
            <w:pPr>
              <w:rPr>
                <w:rFonts w:ascii="Times New Roman" w:hAnsi="Times New Roman" w:cs="Times New Roman"/>
                <w:sz w:val="24"/>
              </w:rPr>
            </w:pPr>
            <w:r w:rsidRPr="0070566A">
              <w:rPr>
                <w:rFonts w:ascii="Times New Roman" w:hAnsi="Times New Roman" w:cs="Times New Roman"/>
                <w:sz w:val="24"/>
              </w:rPr>
              <w:t>Заказчик Программы</w:t>
            </w:r>
          </w:p>
        </w:tc>
        <w:tc>
          <w:tcPr>
            <w:tcW w:w="6515" w:type="dxa"/>
          </w:tcPr>
          <w:p w:rsidR="0070566A" w:rsidRDefault="00E76D1D" w:rsidP="00E76D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76D1D">
              <w:rPr>
                <w:rFonts w:ascii="Times New Roman" w:hAnsi="Times New Roman" w:cs="Times New Roman"/>
                <w:sz w:val="24"/>
              </w:rPr>
              <w:t>Обществ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 w:rsidRPr="00E76D1D">
              <w:rPr>
                <w:rFonts w:ascii="Times New Roman" w:hAnsi="Times New Roman" w:cs="Times New Roman"/>
                <w:sz w:val="24"/>
              </w:rPr>
              <w:t xml:space="preserve"> с ограниченной ответственностью «</w:t>
            </w:r>
            <w:proofErr w:type="spellStart"/>
            <w:r w:rsidRPr="00E76D1D">
              <w:rPr>
                <w:rFonts w:ascii="Times New Roman" w:hAnsi="Times New Roman" w:cs="Times New Roman"/>
                <w:sz w:val="24"/>
              </w:rPr>
              <w:t>ЭнергоСетьРемонт</w:t>
            </w:r>
            <w:proofErr w:type="spellEnd"/>
            <w:r w:rsidRPr="00E76D1D">
              <w:rPr>
                <w:rFonts w:ascii="Times New Roman" w:hAnsi="Times New Roman" w:cs="Times New Roman"/>
                <w:sz w:val="24"/>
              </w:rPr>
              <w:t>»</w:t>
            </w:r>
            <w:r>
              <w:rPr>
                <w:rFonts w:ascii="Times New Roman" w:hAnsi="Times New Roman" w:cs="Times New Roman"/>
                <w:sz w:val="24"/>
              </w:rPr>
              <w:t xml:space="preserve"> (ООО «ЭСР»)</w:t>
            </w:r>
          </w:p>
        </w:tc>
      </w:tr>
      <w:tr w:rsidR="0070566A" w:rsidTr="0070566A">
        <w:tc>
          <w:tcPr>
            <w:tcW w:w="2830" w:type="dxa"/>
          </w:tcPr>
          <w:p w:rsidR="0070566A" w:rsidRDefault="0070566A" w:rsidP="00E76D1D">
            <w:pPr>
              <w:rPr>
                <w:rFonts w:ascii="Times New Roman" w:hAnsi="Times New Roman" w:cs="Times New Roman"/>
                <w:sz w:val="24"/>
              </w:rPr>
            </w:pPr>
            <w:r w:rsidRPr="0070566A">
              <w:rPr>
                <w:rFonts w:ascii="Times New Roman" w:hAnsi="Times New Roman" w:cs="Times New Roman"/>
                <w:sz w:val="24"/>
              </w:rPr>
              <w:t>Разработчик Программы</w:t>
            </w:r>
          </w:p>
        </w:tc>
        <w:tc>
          <w:tcPr>
            <w:tcW w:w="6515" w:type="dxa"/>
          </w:tcPr>
          <w:p w:rsidR="0070566A" w:rsidRDefault="00E76D1D" w:rsidP="007056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76D1D">
              <w:rPr>
                <w:rFonts w:ascii="Times New Roman" w:hAnsi="Times New Roman" w:cs="Times New Roman"/>
                <w:sz w:val="24"/>
              </w:rPr>
              <w:t>Обществ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 w:rsidRPr="00E76D1D">
              <w:rPr>
                <w:rFonts w:ascii="Times New Roman" w:hAnsi="Times New Roman" w:cs="Times New Roman"/>
                <w:sz w:val="24"/>
              </w:rPr>
              <w:t xml:space="preserve"> с ограниченной ответственностью «</w:t>
            </w:r>
            <w:proofErr w:type="spellStart"/>
            <w:r w:rsidRPr="00E76D1D">
              <w:rPr>
                <w:rFonts w:ascii="Times New Roman" w:hAnsi="Times New Roman" w:cs="Times New Roman"/>
                <w:sz w:val="24"/>
              </w:rPr>
              <w:t>ЭнергоСетьРемонт</w:t>
            </w:r>
            <w:proofErr w:type="spellEnd"/>
            <w:r w:rsidRPr="00E76D1D">
              <w:rPr>
                <w:rFonts w:ascii="Times New Roman" w:hAnsi="Times New Roman" w:cs="Times New Roman"/>
                <w:sz w:val="24"/>
              </w:rPr>
              <w:t>»</w:t>
            </w:r>
            <w:r>
              <w:rPr>
                <w:rFonts w:ascii="Times New Roman" w:hAnsi="Times New Roman" w:cs="Times New Roman"/>
                <w:sz w:val="24"/>
              </w:rPr>
              <w:t xml:space="preserve"> (ООО «ЭСР»)</w:t>
            </w:r>
          </w:p>
        </w:tc>
      </w:tr>
      <w:tr w:rsidR="0070566A" w:rsidTr="0070566A">
        <w:tc>
          <w:tcPr>
            <w:tcW w:w="2830" w:type="dxa"/>
          </w:tcPr>
          <w:p w:rsidR="0070566A" w:rsidRDefault="0070566A" w:rsidP="00E76D1D">
            <w:pPr>
              <w:rPr>
                <w:rFonts w:ascii="Times New Roman" w:hAnsi="Times New Roman" w:cs="Times New Roman"/>
                <w:sz w:val="24"/>
              </w:rPr>
            </w:pPr>
            <w:r w:rsidRPr="0070566A">
              <w:rPr>
                <w:rFonts w:ascii="Times New Roman" w:hAnsi="Times New Roman" w:cs="Times New Roman"/>
                <w:sz w:val="24"/>
              </w:rPr>
              <w:t>Основания для разработки Программы</w:t>
            </w:r>
          </w:p>
        </w:tc>
        <w:tc>
          <w:tcPr>
            <w:tcW w:w="6515" w:type="dxa"/>
          </w:tcPr>
          <w:p w:rsidR="0070566A" w:rsidRPr="0070566A" w:rsidRDefault="0070566A" w:rsidP="007056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0566A">
              <w:rPr>
                <w:rFonts w:ascii="Times New Roman" w:hAnsi="Times New Roman" w:cs="Times New Roman"/>
                <w:sz w:val="24"/>
              </w:rPr>
              <w:t>1. Федеральный закон Российской Федерации «Об электроэнергетике» от 26 марта 2003 г. № 35-ФЗ.</w:t>
            </w:r>
          </w:p>
          <w:p w:rsidR="0070566A" w:rsidRPr="0070566A" w:rsidRDefault="0070566A" w:rsidP="007056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0566A">
              <w:rPr>
                <w:rFonts w:ascii="Times New Roman" w:hAnsi="Times New Roman" w:cs="Times New Roman"/>
                <w:sz w:val="24"/>
              </w:rPr>
              <w:t>2. Федеральный закон Российской Федерации «Об энергосбережении и о повышении энергетической эффективности и о внесении</w:t>
            </w:r>
          </w:p>
          <w:p w:rsidR="0070566A" w:rsidRPr="0070566A" w:rsidRDefault="0070566A" w:rsidP="007056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0566A">
              <w:rPr>
                <w:rFonts w:ascii="Times New Roman" w:hAnsi="Times New Roman" w:cs="Times New Roman"/>
                <w:sz w:val="24"/>
              </w:rPr>
              <w:t>изменений в отдельные законодательные акты Российской Федерации» от 23 ноября 2009 г. № 261-ФЗ.</w:t>
            </w:r>
          </w:p>
          <w:p w:rsidR="0070566A" w:rsidRPr="0070566A" w:rsidRDefault="0070566A" w:rsidP="007056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0566A">
              <w:rPr>
                <w:rFonts w:ascii="Times New Roman" w:hAnsi="Times New Roman" w:cs="Times New Roman"/>
                <w:sz w:val="24"/>
              </w:rPr>
              <w:t>3. Постановление Правительства Российской Федерации «Об инвестиционных программах субъектов электроэнергетики» от 01 декабря 2009 г. № 977.</w:t>
            </w:r>
          </w:p>
          <w:p w:rsidR="0070566A" w:rsidRPr="0070566A" w:rsidRDefault="0070566A" w:rsidP="007056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0566A">
              <w:rPr>
                <w:rFonts w:ascii="Times New Roman" w:hAnsi="Times New Roman" w:cs="Times New Roman"/>
                <w:sz w:val="24"/>
              </w:rPr>
              <w:t>4. Приказ Министерства энергетики Российской Федерации «Об</w:t>
            </w:r>
          </w:p>
          <w:p w:rsidR="0070566A" w:rsidRDefault="0070566A" w:rsidP="007056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0566A">
              <w:rPr>
                <w:rFonts w:ascii="Times New Roman" w:hAnsi="Times New Roman" w:cs="Times New Roman"/>
                <w:sz w:val="24"/>
              </w:rPr>
              <w:t>утверждении формы инвестиционной программы субъектов электроэнергетики, в уставных капиталах которых участвует государство, и сетевых организ</w:t>
            </w:r>
            <w:r>
              <w:rPr>
                <w:rFonts w:ascii="Times New Roman" w:hAnsi="Times New Roman" w:cs="Times New Roman"/>
                <w:sz w:val="24"/>
              </w:rPr>
              <w:t>аций» от 24 марта 2010 г. № 114</w:t>
            </w:r>
          </w:p>
        </w:tc>
      </w:tr>
      <w:tr w:rsidR="0070566A" w:rsidTr="0070566A">
        <w:tc>
          <w:tcPr>
            <w:tcW w:w="2830" w:type="dxa"/>
          </w:tcPr>
          <w:p w:rsidR="0070566A" w:rsidRDefault="0070566A" w:rsidP="00E76D1D">
            <w:pPr>
              <w:rPr>
                <w:rFonts w:ascii="Times New Roman" w:hAnsi="Times New Roman" w:cs="Times New Roman"/>
                <w:sz w:val="24"/>
              </w:rPr>
            </w:pPr>
            <w:r w:rsidRPr="0070566A">
              <w:rPr>
                <w:rFonts w:ascii="Times New Roman" w:hAnsi="Times New Roman" w:cs="Times New Roman"/>
                <w:sz w:val="24"/>
              </w:rPr>
              <w:t>Цели и задачи Программы</w:t>
            </w:r>
          </w:p>
        </w:tc>
        <w:tc>
          <w:tcPr>
            <w:tcW w:w="6515" w:type="dxa"/>
          </w:tcPr>
          <w:p w:rsidR="0070566A" w:rsidRDefault="00E76D1D" w:rsidP="00E76D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76D1D">
              <w:rPr>
                <w:rFonts w:ascii="Times New Roman" w:hAnsi="Times New Roman" w:cs="Times New Roman"/>
                <w:sz w:val="24"/>
              </w:rPr>
              <w:t>Обеспечение развития систем электроснабжения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E76D1D">
              <w:rPr>
                <w:rFonts w:ascii="Times New Roman" w:hAnsi="Times New Roman" w:cs="Times New Roman"/>
                <w:sz w:val="24"/>
              </w:rPr>
              <w:t xml:space="preserve"> повышение надежности электроснабжения потребителей</w:t>
            </w:r>
          </w:p>
        </w:tc>
      </w:tr>
      <w:tr w:rsidR="0070566A" w:rsidTr="0070566A">
        <w:tc>
          <w:tcPr>
            <w:tcW w:w="2830" w:type="dxa"/>
          </w:tcPr>
          <w:p w:rsidR="0070566A" w:rsidRDefault="0070566A" w:rsidP="00E76D1D">
            <w:pPr>
              <w:rPr>
                <w:rFonts w:ascii="Times New Roman" w:hAnsi="Times New Roman" w:cs="Times New Roman"/>
                <w:sz w:val="24"/>
              </w:rPr>
            </w:pPr>
            <w:r w:rsidRPr="0070566A">
              <w:rPr>
                <w:rFonts w:ascii="Times New Roman" w:hAnsi="Times New Roman" w:cs="Times New Roman"/>
                <w:sz w:val="24"/>
              </w:rPr>
              <w:t>Исполнитель Программы</w:t>
            </w:r>
          </w:p>
        </w:tc>
        <w:tc>
          <w:tcPr>
            <w:tcW w:w="6515" w:type="dxa"/>
          </w:tcPr>
          <w:p w:rsidR="0070566A" w:rsidRDefault="00E76D1D" w:rsidP="007056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76D1D">
              <w:rPr>
                <w:rFonts w:ascii="Times New Roman" w:hAnsi="Times New Roman" w:cs="Times New Roman"/>
                <w:sz w:val="24"/>
              </w:rPr>
              <w:t>Обществ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 w:rsidRPr="00E76D1D">
              <w:rPr>
                <w:rFonts w:ascii="Times New Roman" w:hAnsi="Times New Roman" w:cs="Times New Roman"/>
                <w:sz w:val="24"/>
              </w:rPr>
              <w:t xml:space="preserve"> с ограниченной ответственностью «</w:t>
            </w:r>
            <w:proofErr w:type="spellStart"/>
            <w:r w:rsidRPr="00E76D1D">
              <w:rPr>
                <w:rFonts w:ascii="Times New Roman" w:hAnsi="Times New Roman" w:cs="Times New Roman"/>
                <w:sz w:val="24"/>
              </w:rPr>
              <w:t>ЭнергоСетьРемонт</w:t>
            </w:r>
            <w:proofErr w:type="spellEnd"/>
            <w:r w:rsidRPr="00E76D1D">
              <w:rPr>
                <w:rFonts w:ascii="Times New Roman" w:hAnsi="Times New Roman" w:cs="Times New Roman"/>
                <w:sz w:val="24"/>
              </w:rPr>
              <w:t>»</w:t>
            </w:r>
            <w:r>
              <w:rPr>
                <w:rFonts w:ascii="Times New Roman" w:hAnsi="Times New Roman" w:cs="Times New Roman"/>
                <w:sz w:val="24"/>
              </w:rPr>
              <w:t xml:space="preserve"> (ООО «ЭСР»)</w:t>
            </w:r>
          </w:p>
        </w:tc>
      </w:tr>
      <w:tr w:rsidR="0070566A" w:rsidTr="0070566A">
        <w:tc>
          <w:tcPr>
            <w:tcW w:w="2830" w:type="dxa"/>
          </w:tcPr>
          <w:p w:rsidR="0070566A" w:rsidRDefault="0070566A" w:rsidP="00E76D1D">
            <w:pPr>
              <w:rPr>
                <w:rFonts w:ascii="Times New Roman" w:hAnsi="Times New Roman" w:cs="Times New Roman"/>
                <w:sz w:val="24"/>
              </w:rPr>
            </w:pPr>
            <w:r w:rsidRPr="0070566A">
              <w:rPr>
                <w:rFonts w:ascii="Times New Roman" w:hAnsi="Times New Roman" w:cs="Times New Roman"/>
                <w:sz w:val="24"/>
              </w:rPr>
              <w:t>Объем и источники финансирования</w:t>
            </w:r>
          </w:p>
        </w:tc>
        <w:tc>
          <w:tcPr>
            <w:tcW w:w="6515" w:type="dxa"/>
          </w:tcPr>
          <w:p w:rsidR="00E76D1D" w:rsidRPr="00E76D1D" w:rsidRDefault="00E76D1D" w:rsidP="00E76D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</w:t>
            </w:r>
            <w:r w:rsidRPr="00E76D1D">
              <w:rPr>
                <w:rFonts w:ascii="Times New Roman" w:hAnsi="Times New Roman" w:cs="Times New Roman"/>
                <w:sz w:val="24"/>
              </w:rPr>
              <w:t xml:space="preserve">бъемы </w:t>
            </w:r>
            <w:r>
              <w:rPr>
                <w:rFonts w:ascii="Times New Roman" w:hAnsi="Times New Roman" w:cs="Times New Roman"/>
                <w:sz w:val="24"/>
              </w:rPr>
              <w:t>ф</w:t>
            </w:r>
            <w:r w:rsidRPr="00E76D1D">
              <w:rPr>
                <w:rFonts w:ascii="Times New Roman" w:hAnsi="Times New Roman" w:cs="Times New Roman"/>
                <w:sz w:val="24"/>
              </w:rPr>
              <w:t>инансировани</w:t>
            </w:r>
            <w:r>
              <w:rPr>
                <w:rFonts w:ascii="Times New Roman" w:hAnsi="Times New Roman" w:cs="Times New Roman"/>
                <w:sz w:val="24"/>
              </w:rPr>
              <w:t>я</w:t>
            </w:r>
            <w:r w:rsidRPr="00E76D1D">
              <w:rPr>
                <w:rFonts w:ascii="Times New Roman" w:hAnsi="Times New Roman" w:cs="Times New Roman"/>
                <w:sz w:val="24"/>
              </w:rPr>
              <w:t xml:space="preserve"> и освоени</w:t>
            </w:r>
            <w:r>
              <w:rPr>
                <w:rFonts w:ascii="Times New Roman" w:hAnsi="Times New Roman" w:cs="Times New Roman"/>
                <w:sz w:val="24"/>
              </w:rPr>
              <w:t>я</w:t>
            </w:r>
            <w:r w:rsidRPr="00E76D1D">
              <w:rPr>
                <w:rFonts w:ascii="Times New Roman" w:hAnsi="Times New Roman" w:cs="Times New Roman"/>
                <w:sz w:val="24"/>
              </w:rPr>
              <w:t xml:space="preserve"> капитальных вложений: </w:t>
            </w:r>
          </w:p>
          <w:p w:rsidR="00E76D1D" w:rsidRPr="00E76D1D" w:rsidRDefault="00E76D1D" w:rsidP="00E76D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76D1D">
              <w:rPr>
                <w:rFonts w:ascii="Times New Roman" w:hAnsi="Times New Roman" w:cs="Times New Roman"/>
                <w:sz w:val="24"/>
              </w:rPr>
              <w:t>2022 год – 1 036,47 тыс. руб. с НДС.</w:t>
            </w:r>
          </w:p>
          <w:p w:rsidR="00E76D1D" w:rsidRPr="00E76D1D" w:rsidRDefault="00E76D1D" w:rsidP="00E76D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76D1D">
              <w:rPr>
                <w:rFonts w:ascii="Times New Roman" w:hAnsi="Times New Roman" w:cs="Times New Roman"/>
                <w:sz w:val="24"/>
              </w:rPr>
              <w:t>2023 год – 1 036,47 тыс. руб. с НДС.</w:t>
            </w:r>
          </w:p>
          <w:p w:rsidR="00E76D1D" w:rsidRPr="00E76D1D" w:rsidRDefault="00E76D1D" w:rsidP="00E76D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76D1D">
              <w:rPr>
                <w:rFonts w:ascii="Times New Roman" w:hAnsi="Times New Roman" w:cs="Times New Roman"/>
                <w:sz w:val="24"/>
              </w:rPr>
              <w:t>2024 год – 1 036,47 тыс. руб. с НДС.</w:t>
            </w:r>
          </w:p>
          <w:p w:rsidR="00E76D1D" w:rsidRPr="00E76D1D" w:rsidRDefault="00E76D1D" w:rsidP="00E76D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76D1D">
              <w:rPr>
                <w:rFonts w:ascii="Times New Roman" w:hAnsi="Times New Roman" w:cs="Times New Roman"/>
                <w:sz w:val="24"/>
              </w:rPr>
              <w:t>2025 год – 1 036,47 тыс. руб. с НДС.</w:t>
            </w:r>
          </w:p>
          <w:p w:rsidR="00E76D1D" w:rsidRPr="00E76D1D" w:rsidRDefault="00E76D1D" w:rsidP="00E76D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76D1D">
              <w:rPr>
                <w:rFonts w:ascii="Times New Roman" w:hAnsi="Times New Roman" w:cs="Times New Roman"/>
                <w:sz w:val="24"/>
              </w:rPr>
              <w:t>2026 год – 1 036,47 тыс. руб. с НДС.</w:t>
            </w:r>
          </w:p>
          <w:p w:rsidR="0070566A" w:rsidRDefault="00E76D1D" w:rsidP="00E76D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76D1D">
              <w:rPr>
                <w:rFonts w:ascii="Times New Roman" w:hAnsi="Times New Roman" w:cs="Times New Roman"/>
                <w:sz w:val="24"/>
              </w:rPr>
              <w:t>Итого: 5 182,35 тыс. руб. с НДС, в том числе за счет амортизационных отчислений – 0,00 руб</w:t>
            </w:r>
            <w:r>
              <w:rPr>
                <w:rFonts w:ascii="Times New Roman" w:hAnsi="Times New Roman" w:cs="Times New Roman"/>
                <w:sz w:val="24"/>
              </w:rPr>
              <w:t>.; прибыли – 5 182,35 тыс. руб.</w:t>
            </w:r>
          </w:p>
        </w:tc>
      </w:tr>
      <w:tr w:rsidR="0070566A" w:rsidTr="0070566A">
        <w:tc>
          <w:tcPr>
            <w:tcW w:w="2830" w:type="dxa"/>
          </w:tcPr>
          <w:p w:rsidR="0070566A" w:rsidRDefault="0070566A" w:rsidP="00E76D1D">
            <w:pPr>
              <w:rPr>
                <w:rFonts w:ascii="Times New Roman" w:hAnsi="Times New Roman" w:cs="Times New Roman"/>
                <w:sz w:val="24"/>
              </w:rPr>
            </w:pPr>
            <w:r w:rsidRPr="0070566A">
              <w:rPr>
                <w:rFonts w:ascii="Times New Roman" w:hAnsi="Times New Roman" w:cs="Times New Roman"/>
                <w:sz w:val="24"/>
              </w:rPr>
              <w:t>Сроки реализации Программы</w:t>
            </w:r>
          </w:p>
        </w:tc>
        <w:tc>
          <w:tcPr>
            <w:tcW w:w="6515" w:type="dxa"/>
          </w:tcPr>
          <w:p w:rsidR="0070566A" w:rsidRDefault="00E76D1D" w:rsidP="007056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2022-2026 гг.</w:t>
            </w:r>
          </w:p>
        </w:tc>
      </w:tr>
      <w:tr w:rsidR="0070566A" w:rsidTr="0070566A">
        <w:tc>
          <w:tcPr>
            <w:tcW w:w="2830" w:type="dxa"/>
          </w:tcPr>
          <w:p w:rsidR="0070566A" w:rsidRDefault="0070566A" w:rsidP="00E76D1D">
            <w:pPr>
              <w:rPr>
                <w:rFonts w:ascii="Times New Roman" w:hAnsi="Times New Roman" w:cs="Times New Roman"/>
                <w:sz w:val="24"/>
              </w:rPr>
            </w:pPr>
            <w:r w:rsidRPr="0070566A">
              <w:rPr>
                <w:rFonts w:ascii="Times New Roman" w:hAnsi="Times New Roman" w:cs="Times New Roman"/>
                <w:sz w:val="24"/>
              </w:rPr>
              <w:t>Ожидаемые конечные результаты</w:t>
            </w:r>
          </w:p>
        </w:tc>
        <w:tc>
          <w:tcPr>
            <w:tcW w:w="6515" w:type="dxa"/>
          </w:tcPr>
          <w:p w:rsidR="0070566A" w:rsidRPr="00E76D1D" w:rsidRDefault="00B7427C" w:rsidP="00E76D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7427C">
              <w:rPr>
                <w:rFonts w:ascii="Times New Roman" w:hAnsi="Times New Roman" w:cs="Times New Roman"/>
                <w:sz w:val="24"/>
              </w:rPr>
              <w:t xml:space="preserve">Замена 5 высоковольтных ячеек КСО-2УМ с масляными выключателями на КСО-299М с вакуумными выключателями; снижение потерь электрической энергии на 5100 </w:t>
            </w:r>
            <w:proofErr w:type="spellStart"/>
            <w:r w:rsidRPr="00B7427C">
              <w:rPr>
                <w:rFonts w:ascii="Times New Roman" w:hAnsi="Times New Roman" w:cs="Times New Roman"/>
                <w:sz w:val="24"/>
              </w:rPr>
              <w:t>кВтч</w:t>
            </w:r>
            <w:proofErr w:type="spellEnd"/>
          </w:p>
        </w:tc>
      </w:tr>
      <w:tr w:rsidR="0070566A" w:rsidTr="0070566A">
        <w:tc>
          <w:tcPr>
            <w:tcW w:w="2830" w:type="dxa"/>
          </w:tcPr>
          <w:p w:rsidR="0070566A" w:rsidRDefault="0070566A" w:rsidP="00E76D1D">
            <w:pPr>
              <w:rPr>
                <w:rFonts w:ascii="Times New Roman" w:hAnsi="Times New Roman" w:cs="Times New Roman"/>
                <w:sz w:val="24"/>
              </w:rPr>
            </w:pPr>
            <w:r w:rsidRPr="0070566A">
              <w:rPr>
                <w:rFonts w:ascii="Times New Roman" w:hAnsi="Times New Roman" w:cs="Times New Roman"/>
                <w:sz w:val="24"/>
              </w:rPr>
              <w:t>Контроль исполнения Программы</w:t>
            </w:r>
          </w:p>
        </w:tc>
        <w:tc>
          <w:tcPr>
            <w:tcW w:w="6515" w:type="dxa"/>
          </w:tcPr>
          <w:p w:rsidR="0070566A" w:rsidRDefault="00E76D1D" w:rsidP="00E76D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76D1D">
              <w:rPr>
                <w:rFonts w:ascii="Times New Roman" w:hAnsi="Times New Roman" w:cs="Times New Roman"/>
                <w:sz w:val="24"/>
              </w:rPr>
              <w:t>Контроль за реализацией инвестиционной программы осуществляется Министерство</w:t>
            </w:r>
            <w:r>
              <w:rPr>
                <w:rFonts w:ascii="Times New Roman" w:hAnsi="Times New Roman" w:cs="Times New Roman"/>
                <w:sz w:val="24"/>
              </w:rPr>
              <w:t>м</w:t>
            </w:r>
            <w:r w:rsidRPr="00E76D1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</w:t>
            </w:r>
            <w:r w:rsidRPr="00E76D1D">
              <w:rPr>
                <w:rFonts w:ascii="Times New Roman" w:hAnsi="Times New Roman" w:cs="Times New Roman"/>
                <w:sz w:val="24"/>
              </w:rPr>
              <w:t xml:space="preserve">ромышленности и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э</w:t>
            </w:r>
            <w:r w:rsidRPr="00E76D1D">
              <w:rPr>
                <w:rFonts w:ascii="Times New Roman" w:hAnsi="Times New Roman" w:cs="Times New Roman"/>
                <w:sz w:val="24"/>
              </w:rPr>
              <w:t>нергетики Чувашской Республики</w:t>
            </w:r>
            <w:r>
              <w:rPr>
                <w:rFonts w:ascii="Times New Roman" w:hAnsi="Times New Roman" w:cs="Times New Roman"/>
                <w:sz w:val="24"/>
              </w:rPr>
              <w:t>, а также Государственной службой Чувашской Республики по конкурентной политике и тарифам</w:t>
            </w:r>
          </w:p>
        </w:tc>
      </w:tr>
    </w:tbl>
    <w:p w:rsidR="00AF29C4" w:rsidRDefault="00AF29C4" w:rsidP="00A9056D">
      <w:pPr>
        <w:rPr>
          <w:rFonts w:ascii="Times New Roman" w:hAnsi="Times New Roman" w:cs="Times New Roman"/>
          <w:b/>
          <w:sz w:val="24"/>
        </w:rPr>
      </w:pPr>
    </w:p>
    <w:p w:rsidR="00AF29C4" w:rsidRPr="00AF29C4" w:rsidRDefault="00AF29C4" w:rsidP="00AF29C4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Пояснительная записка</w:t>
      </w:r>
    </w:p>
    <w:p w:rsidR="00AF29C4" w:rsidRDefault="00AF29C4" w:rsidP="00AF29C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F29C4">
        <w:rPr>
          <w:rFonts w:ascii="Times New Roman" w:hAnsi="Times New Roman" w:cs="Times New Roman"/>
          <w:sz w:val="24"/>
        </w:rPr>
        <w:t xml:space="preserve">Одной из важных составляющих в системе жизнеобеспечения населения и объектов экономики </w:t>
      </w:r>
      <w:r>
        <w:rPr>
          <w:rFonts w:ascii="Times New Roman" w:hAnsi="Times New Roman" w:cs="Times New Roman"/>
          <w:sz w:val="24"/>
        </w:rPr>
        <w:t xml:space="preserve">Чувашской Республики </w:t>
      </w:r>
      <w:r w:rsidRPr="00AF29C4">
        <w:rPr>
          <w:rFonts w:ascii="Times New Roman" w:hAnsi="Times New Roman" w:cs="Times New Roman"/>
          <w:sz w:val="24"/>
        </w:rPr>
        <w:t>является стабильная и надежная работа системы электроснабжения, удовлетворяющая стандарту качества электроэн</w:t>
      </w:r>
      <w:r>
        <w:rPr>
          <w:rFonts w:ascii="Times New Roman" w:hAnsi="Times New Roman" w:cs="Times New Roman"/>
          <w:sz w:val="24"/>
        </w:rPr>
        <w:t xml:space="preserve">ергии. </w:t>
      </w:r>
      <w:r w:rsidRPr="00AF29C4">
        <w:rPr>
          <w:rFonts w:ascii="Times New Roman" w:hAnsi="Times New Roman" w:cs="Times New Roman"/>
          <w:sz w:val="24"/>
        </w:rPr>
        <w:t>В настоящее время с развитием малого и среднего бизнеса, увеличением объема пр</w:t>
      </w:r>
      <w:r>
        <w:rPr>
          <w:rFonts w:ascii="Times New Roman" w:hAnsi="Times New Roman" w:cs="Times New Roman"/>
          <w:sz w:val="24"/>
        </w:rPr>
        <w:t>исоединенной мощности населения возросла</w:t>
      </w:r>
      <w:r w:rsidRPr="00AF29C4">
        <w:rPr>
          <w:rFonts w:ascii="Times New Roman" w:hAnsi="Times New Roman" w:cs="Times New Roman"/>
          <w:sz w:val="24"/>
        </w:rPr>
        <w:t xml:space="preserve"> потребност</w:t>
      </w:r>
      <w:r>
        <w:rPr>
          <w:rFonts w:ascii="Times New Roman" w:hAnsi="Times New Roman" w:cs="Times New Roman"/>
          <w:sz w:val="24"/>
        </w:rPr>
        <w:t>ь</w:t>
      </w:r>
      <w:r w:rsidRPr="00AF29C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 качественном и бесперебойном электроснабжении</w:t>
      </w:r>
      <w:r w:rsidRPr="00AF29C4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>Для решения этой цели</w:t>
      </w:r>
      <w:r w:rsidRPr="00AF29C4">
        <w:rPr>
          <w:rFonts w:ascii="Times New Roman" w:hAnsi="Times New Roman" w:cs="Times New Roman"/>
          <w:sz w:val="24"/>
        </w:rPr>
        <w:t xml:space="preserve"> и разработана </w:t>
      </w:r>
      <w:r>
        <w:rPr>
          <w:rFonts w:ascii="Times New Roman" w:hAnsi="Times New Roman" w:cs="Times New Roman"/>
          <w:sz w:val="24"/>
        </w:rPr>
        <w:t>и</w:t>
      </w:r>
      <w:r w:rsidRPr="00AF29C4">
        <w:rPr>
          <w:rFonts w:ascii="Times New Roman" w:hAnsi="Times New Roman" w:cs="Times New Roman"/>
          <w:sz w:val="24"/>
        </w:rPr>
        <w:t>нвестиционная программа Общества с ограниченной ответственностью «</w:t>
      </w:r>
      <w:proofErr w:type="spellStart"/>
      <w:r w:rsidRPr="00AF29C4">
        <w:rPr>
          <w:rFonts w:ascii="Times New Roman" w:hAnsi="Times New Roman" w:cs="Times New Roman"/>
          <w:sz w:val="24"/>
        </w:rPr>
        <w:t>ЭнергоСетьРемонт</w:t>
      </w:r>
      <w:proofErr w:type="spellEnd"/>
      <w:r w:rsidRPr="00AF29C4">
        <w:rPr>
          <w:rFonts w:ascii="Times New Roman" w:hAnsi="Times New Roman" w:cs="Times New Roman"/>
          <w:sz w:val="24"/>
        </w:rPr>
        <w:t>» в сфере электроэнергетики на 2022-2026 гг.</w:t>
      </w:r>
    </w:p>
    <w:p w:rsidR="009C1E84" w:rsidRPr="009C1E84" w:rsidRDefault="00AF29C4" w:rsidP="009C1E8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Актуальный путь</w:t>
      </w:r>
      <w:r w:rsidRPr="00AF29C4">
        <w:rPr>
          <w:rFonts w:ascii="Times New Roman" w:hAnsi="Times New Roman" w:cs="Times New Roman"/>
          <w:sz w:val="24"/>
        </w:rPr>
        <w:t xml:space="preserve"> решения </w:t>
      </w:r>
      <w:r>
        <w:rPr>
          <w:rFonts w:ascii="Times New Roman" w:hAnsi="Times New Roman" w:cs="Times New Roman"/>
          <w:sz w:val="24"/>
        </w:rPr>
        <w:t xml:space="preserve">обозначенной </w:t>
      </w:r>
      <w:r w:rsidRPr="00AF29C4">
        <w:rPr>
          <w:rFonts w:ascii="Times New Roman" w:hAnsi="Times New Roman" w:cs="Times New Roman"/>
          <w:sz w:val="24"/>
        </w:rPr>
        <w:t>пробл</w:t>
      </w:r>
      <w:r>
        <w:rPr>
          <w:rFonts w:ascii="Times New Roman" w:hAnsi="Times New Roman" w:cs="Times New Roman"/>
          <w:sz w:val="24"/>
        </w:rPr>
        <w:t xml:space="preserve">емы – </w:t>
      </w:r>
      <w:r w:rsidRPr="00AF29C4">
        <w:rPr>
          <w:rFonts w:ascii="Times New Roman" w:hAnsi="Times New Roman" w:cs="Times New Roman"/>
          <w:sz w:val="24"/>
        </w:rPr>
        <w:t>реконструкция сетей</w:t>
      </w:r>
      <w:r w:rsidR="009C1E84">
        <w:rPr>
          <w:rFonts w:ascii="Times New Roman" w:hAnsi="Times New Roman" w:cs="Times New Roman"/>
          <w:sz w:val="24"/>
        </w:rPr>
        <w:t xml:space="preserve"> электроснабжения, что обеспечит </w:t>
      </w:r>
      <w:r w:rsidR="009C1E84" w:rsidRPr="009C1E84">
        <w:rPr>
          <w:rFonts w:ascii="Times New Roman" w:hAnsi="Times New Roman" w:cs="Times New Roman"/>
          <w:sz w:val="24"/>
        </w:rPr>
        <w:t>соответств</w:t>
      </w:r>
      <w:r w:rsidR="009C1E84">
        <w:rPr>
          <w:rFonts w:ascii="Times New Roman" w:hAnsi="Times New Roman" w:cs="Times New Roman"/>
          <w:sz w:val="24"/>
        </w:rPr>
        <w:t>ие</w:t>
      </w:r>
      <w:r w:rsidR="009C1E84" w:rsidRPr="009C1E84">
        <w:rPr>
          <w:rFonts w:ascii="Times New Roman" w:hAnsi="Times New Roman" w:cs="Times New Roman"/>
          <w:sz w:val="24"/>
        </w:rPr>
        <w:t xml:space="preserve"> экологическим требованиям, устойчив</w:t>
      </w:r>
      <w:r w:rsidR="009C1E84">
        <w:rPr>
          <w:rFonts w:ascii="Times New Roman" w:hAnsi="Times New Roman" w:cs="Times New Roman"/>
          <w:sz w:val="24"/>
        </w:rPr>
        <w:t>ость</w:t>
      </w:r>
      <w:r w:rsidR="009C1E84" w:rsidRPr="009C1E84">
        <w:rPr>
          <w:rFonts w:ascii="Times New Roman" w:hAnsi="Times New Roman" w:cs="Times New Roman"/>
          <w:sz w:val="24"/>
        </w:rPr>
        <w:t xml:space="preserve"> к кратковременным перегрузкам, </w:t>
      </w:r>
      <w:r w:rsidR="009C1E84">
        <w:rPr>
          <w:rFonts w:ascii="Times New Roman" w:hAnsi="Times New Roman" w:cs="Times New Roman"/>
          <w:sz w:val="24"/>
        </w:rPr>
        <w:t>высокий</w:t>
      </w:r>
      <w:r w:rsidR="009C1E84" w:rsidRPr="009C1E84">
        <w:rPr>
          <w:rFonts w:ascii="Times New Roman" w:hAnsi="Times New Roman" w:cs="Times New Roman"/>
          <w:sz w:val="24"/>
        </w:rPr>
        <w:t xml:space="preserve"> уров</w:t>
      </w:r>
      <w:r w:rsidR="009C1E84">
        <w:rPr>
          <w:rFonts w:ascii="Times New Roman" w:hAnsi="Times New Roman" w:cs="Times New Roman"/>
          <w:sz w:val="24"/>
        </w:rPr>
        <w:t>ень</w:t>
      </w:r>
      <w:r w:rsidR="009C1E84" w:rsidRPr="009C1E84">
        <w:rPr>
          <w:rFonts w:ascii="Times New Roman" w:hAnsi="Times New Roman" w:cs="Times New Roman"/>
          <w:sz w:val="24"/>
        </w:rPr>
        <w:t xml:space="preserve"> надежности и низки</w:t>
      </w:r>
      <w:r w:rsidR="009C1E84">
        <w:rPr>
          <w:rFonts w:ascii="Times New Roman" w:hAnsi="Times New Roman" w:cs="Times New Roman"/>
          <w:sz w:val="24"/>
        </w:rPr>
        <w:t>е</w:t>
      </w:r>
      <w:r w:rsidR="009C1E84" w:rsidRPr="009C1E84">
        <w:rPr>
          <w:rFonts w:ascii="Times New Roman" w:hAnsi="Times New Roman" w:cs="Times New Roman"/>
          <w:sz w:val="24"/>
        </w:rPr>
        <w:t xml:space="preserve"> </w:t>
      </w:r>
      <w:r w:rsidR="009C1E84">
        <w:rPr>
          <w:rFonts w:ascii="Times New Roman" w:hAnsi="Times New Roman" w:cs="Times New Roman"/>
          <w:sz w:val="24"/>
        </w:rPr>
        <w:t>технологические потери</w:t>
      </w:r>
      <w:r w:rsidR="009C1E84" w:rsidRPr="009C1E84">
        <w:rPr>
          <w:rFonts w:ascii="Times New Roman" w:hAnsi="Times New Roman" w:cs="Times New Roman"/>
          <w:sz w:val="24"/>
        </w:rPr>
        <w:t xml:space="preserve">. </w:t>
      </w:r>
    </w:p>
    <w:p w:rsidR="009C1E84" w:rsidRDefault="009C1E84" w:rsidP="009C1E8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F29C4">
        <w:rPr>
          <w:rFonts w:ascii="Times New Roman" w:hAnsi="Times New Roman" w:cs="Times New Roman"/>
          <w:sz w:val="24"/>
        </w:rPr>
        <w:t>Соответствие современным санитарно-эпидемиологическим и экологическим требованиям достигается путем применения современного оборудования, материалов, передовых, экономичных высокоэффективных технологий.</w:t>
      </w:r>
    </w:p>
    <w:p w:rsidR="009C1E84" w:rsidRDefault="009C1E84" w:rsidP="009C1E8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9C1E84">
        <w:rPr>
          <w:rFonts w:ascii="Times New Roman" w:hAnsi="Times New Roman" w:cs="Times New Roman"/>
          <w:sz w:val="24"/>
        </w:rPr>
        <w:t>Инвестиционная программа Общества с ограниченной ответственностью «</w:t>
      </w:r>
      <w:proofErr w:type="spellStart"/>
      <w:r w:rsidRPr="009C1E84">
        <w:rPr>
          <w:rFonts w:ascii="Times New Roman" w:hAnsi="Times New Roman" w:cs="Times New Roman"/>
          <w:sz w:val="24"/>
        </w:rPr>
        <w:t>ЭнергоСетьРемонт</w:t>
      </w:r>
      <w:proofErr w:type="spellEnd"/>
      <w:r w:rsidRPr="009C1E84">
        <w:rPr>
          <w:rFonts w:ascii="Times New Roman" w:hAnsi="Times New Roman" w:cs="Times New Roman"/>
          <w:sz w:val="24"/>
        </w:rPr>
        <w:t>» в сфере электроэнергетики на 2022-2026 гг.</w:t>
      </w:r>
      <w:r>
        <w:rPr>
          <w:rFonts w:ascii="Times New Roman" w:hAnsi="Times New Roman" w:cs="Times New Roman"/>
          <w:sz w:val="24"/>
        </w:rPr>
        <w:t xml:space="preserve"> включает в себя р</w:t>
      </w:r>
      <w:r w:rsidRPr="009C1E84">
        <w:rPr>
          <w:rFonts w:ascii="Times New Roman" w:hAnsi="Times New Roman" w:cs="Times New Roman"/>
          <w:sz w:val="24"/>
        </w:rPr>
        <w:t>еконструкци</w:t>
      </w:r>
      <w:r>
        <w:rPr>
          <w:rFonts w:ascii="Times New Roman" w:hAnsi="Times New Roman" w:cs="Times New Roman"/>
          <w:sz w:val="24"/>
        </w:rPr>
        <w:t>ю</w:t>
      </w:r>
      <w:r w:rsidRPr="009C1E84">
        <w:rPr>
          <w:rFonts w:ascii="Times New Roman" w:hAnsi="Times New Roman" w:cs="Times New Roman"/>
          <w:sz w:val="24"/>
        </w:rPr>
        <w:t xml:space="preserve"> ЗРУ-6 </w:t>
      </w:r>
      <w:proofErr w:type="spellStart"/>
      <w:r w:rsidRPr="009C1E84">
        <w:rPr>
          <w:rFonts w:ascii="Times New Roman" w:hAnsi="Times New Roman" w:cs="Times New Roman"/>
          <w:sz w:val="24"/>
        </w:rPr>
        <w:t>кВ</w:t>
      </w:r>
      <w:proofErr w:type="spellEnd"/>
      <w:r w:rsidRPr="009C1E84">
        <w:rPr>
          <w:rFonts w:ascii="Times New Roman" w:hAnsi="Times New Roman" w:cs="Times New Roman"/>
          <w:sz w:val="24"/>
        </w:rPr>
        <w:t xml:space="preserve"> ГПП-1 (г. Чебоксары, пр. Мира, 1) по замене ячеек КСО-2УМ с масляными выключателями на ячейки КСО-299М с вакуумными выключателями в количестве 5 ед</w:t>
      </w:r>
      <w:r>
        <w:rPr>
          <w:rFonts w:ascii="Times New Roman" w:hAnsi="Times New Roman" w:cs="Times New Roman"/>
          <w:sz w:val="24"/>
        </w:rPr>
        <w:t>., которая, в свою очередь, состоит из 5 этапов:</w:t>
      </w:r>
    </w:p>
    <w:p w:rsidR="00B7427C" w:rsidRPr="00B7427C" w:rsidRDefault="00B7427C" w:rsidP="00B7427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B7427C">
        <w:rPr>
          <w:rFonts w:ascii="Times New Roman" w:hAnsi="Times New Roman" w:cs="Times New Roman"/>
          <w:sz w:val="24"/>
        </w:rPr>
        <w:t xml:space="preserve">Этап 1: 2022 год. Идентификатор: Э L_РЗРУ6ГПП1-1.08. Наименование: Реконструкция ЗРУ-6 </w:t>
      </w:r>
      <w:proofErr w:type="spellStart"/>
      <w:r w:rsidRPr="00B7427C">
        <w:rPr>
          <w:rFonts w:ascii="Times New Roman" w:hAnsi="Times New Roman" w:cs="Times New Roman"/>
          <w:sz w:val="24"/>
        </w:rPr>
        <w:t>кВ</w:t>
      </w:r>
      <w:proofErr w:type="spellEnd"/>
      <w:r w:rsidRPr="00B7427C">
        <w:rPr>
          <w:rFonts w:ascii="Times New Roman" w:hAnsi="Times New Roman" w:cs="Times New Roman"/>
          <w:sz w:val="24"/>
        </w:rPr>
        <w:t xml:space="preserve"> ГПП-1 (г. Чебоксары, пр. Мира, 1) по замене ячеек КСО-2УМ с масляными выключателями на ячейки КСО-299М с вакуумными выключателями в количестве 5 ед. (этап 1). Этап включает замену высоковольтной ячейки КСО-2УМ с масляным выключателем на КСО-299М с вакуумным выключателем (1 ед.)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Объем финансирования: </w:t>
      </w:r>
      <w:r w:rsidRPr="009C1E84">
        <w:rPr>
          <w:rFonts w:ascii="Times New Roman" w:hAnsi="Times New Roman" w:cs="Times New Roman"/>
          <w:sz w:val="24"/>
        </w:rPr>
        <w:t>1 036,47 тыс. руб. с НДС.</w:t>
      </w:r>
    </w:p>
    <w:p w:rsidR="00B7427C" w:rsidRPr="00B7427C" w:rsidRDefault="00B7427C" w:rsidP="00B7427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B7427C">
        <w:rPr>
          <w:rFonts w:ascii="Times New Roman" w:hAnsi="Times New Roman" w:cs="Times New Roman"/>
          <w:sz w:val="24"/>
        </w:rPr>
        <w:t xml:space="preserve">Этап 2: 2023 год. Идентификатор: Э L_РЗРУ6ГПП1-2.08. Наименование: Реконструкция ЗРУ-6 </w:t>
      </w:r>
      <w:proofErr w:type="spellStart"/>
      <w:r w:rsidRPr="00B7427C">
        <w:rPr>
          <w:rFonts w:ascii="Times New Roman" w:hAnsi="Times New Roman" w:cs="Times New Roman"/>
          <w:sz w:val="24"/>
        </w:rPr>
        <w:t>кВ</w:t>
      </w:r>
      <w:proofErr w:type="spellEnd"/>
      <w:r w:rsidRPr="00B7427C">
        <w:rPr>
          <w:rFonts w:ascii="Times New Roman" w:hAnsi="Times New Roman" w:cs="Times New Roman"/>
          <w:sz w:val="24"/>
        </w:rPr>
        <w:t xml:space="preserve"> ГПП-1 (г. Чебоксары, пр. Мира, 1) по замене ячеек КСО-2УМ с масляными выключателями на ячейки КСО-299М с вакуумными выключателями в количестве 5 ед. (этап 2). Этап включает замену высоковольтной ячейки КСО-2УМ с масляным выключателем на КСО-299М с вакуумным выключателем (1 ед.)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Объем финансирования: </w:t>
      </w:r>
      <w:r w:rsidRPr="009C1E84">
        <w:rPr>
          <w:rFonts w:ascii="Times New Roman" w:hAnsi="Times New Roman" w:cs="Times New Roman"/>
          <w:sz w:val="24"/>
        </w:rPr>
        <w:t>1 036,47 тыс. руб. с НДС.</w:t>
      </w:r>
    </w:p>
    <w:p w:rsidR="00B7427C" w:rsidRPr="00B7427C" w:rsidRDefault="00B7427C" w:rsidP="00B7427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B7427C">
        <w:rPr>
          <w:rFonts w:ascii="Times New Roman" w:hAnsi="Times New Roman" w:cs="Times New Roman"/>
          <w:sz w:val="24"/>
        </w:rPr>
        <w:t xml:space="preserve">Этап 3: 2024 год. Идентификатор: Э L_РЗРУ6ГПП1-3.08. Наименование: Реконструкция ЗРУ-6 </w:t>
      </w:r>
      <w:proofErr w:type="spellStart"/>
      <w:r w:rsidRPr="00B7427C">
        <w:rPr>
          <w:rFonts w:ascii="Times New Roman" w:hAnsi="Times New Roman" w:cs="Times New Roman"/>
          <w:sz w:val="24"/>
        </w:rPr>
        <w:t>кВ</w:t>
      </w:r>
      <w:proofErr w:type="spellEnd"/>
      <w:r w:rsidRPr="00B7427C">
        <w:rPr>
          <w:rFonts w:ascii="Times New Roman" w:hAnsi="Times New Roman" w:cs="Times New Roman"/>
          <w:sz w:val="24"/>
        </w:rPr>
        <w:t xml:space="preserve"> ГПП-1 (г. Чебоксары, пр. Мира, 1) по замене ячеек КСО-2УМ с масляными выключателями на ячейки КСО-299М с вакуумными выключателями в количестве 5 ед. (этап 3). Этап включает замену высоковольтной ячейки КСО-2УМ с масляным выключателем на КСО-299М с вакуумным выключателем (1 ед.)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Объем финансирования: </w:t>
      </w:r>
      <w:r w:rsidRPr="009C1E84">
        <w:rPr>
          <w:rFonts w:ascii="Times New Roman" w:hAnsi="Times New Roman" w:cs="Times New Roman"/>
          <w:sz w:val="24"/>
        </w:rPr>
        <w:t>1 036,47 тыс. руб. с НДС.</w:t>
      </w:r>
    </w:p>
    <w:p w:rsidR="00B7427C" w:rsidRPr="00B7427C" w:rsidRDefault="00B7427C" w:rsidP="00B7427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B7427C">
        <w:rPr>
          <w:rFonts w:ascii="Times New Roman" w:hAnsi="Times New Roman" w:cs="Times New Roman"/>
          <w:sz w:val="24"/>
        </w:rPr>
        <w:lastRenderedPageBreak/>
        <w:t xml:space="preserve">Этап 4: 2025 год. Идентификатор: Э L_РЗРУ6ГПП1-4.08. Наименование: Реконструкция ЗРУ-6 </w:t>
      </w:r>
      <w:proofErr w:type="spellStart"/>
      <w:r w:rsidRPr="00B7427C">
        <w:rPr>
          <w:rFonts w:ascii="Times New Roman" w:hAnsi="Times New Roman" w:cs="Times New Roman"/>
          <w:sz w:val="24"/>
        </w:rPr>
        <w:t>кВ</w:t>
      </w:r>
      <w:proofErr w:type="spellEnd"/>
      <w:r w:rsidRPr="00B7427C">
        <w:rPr>
          <w:rFonts w:ascii="Times New Roman" w:hAnsi="Times New Roman" w:cs="Times New Roman"/>
          <w:sz w:val="24"/>
        </w:rPr>
        <w:t xml:space="preserve"> ГПП-1 (г. Чебоксары, пр. Мира, 1) по замене ячеек КСО-2УМ с масляными выключателями на ячейки КСО-299М с вакуумными выключателями в количестве 5 ед. (этап 4). Этап включает замену высоковольтной ячейки КСО-2УМ с масляным выключателем на КСО-299М с вакуумным выключателем (1 ед.)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Объем финансирования: </w:t>
      </w:r>
      <w:r w:rsidRPr="009C1E84">
        <w:rPr>
          <w:rFonts w:ascii="Times New Roman" w:hAnsi="Times New Roman" w:cs="Times New Roman"/>
          <w:sz w:val="24"/>
        </w:rPr>
        <w:t>1 036,47 тыс. руб. с НДС.</w:t>
      </w:r>
    </w:p>
    <w:p w:rsidR="00B7427C" w:rsidRDefault="00B7427C" w:rsidP="00B7427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B7427C">
        <w:rPr>
          <w:rFonts w:ascii="Times New Roman" w:hAnsi="Times New Roman" w:cs="Times New Roman"/>
          <w:sz w:val="24"/>
        </w:rPr>
        <w:t xml:space="preserve">Этап 5: 2026 год. Идентификатор: Э L_РЗРУ6ГПП1-5.08. Наименование: Реконструкция ЗРУ-6 </w:t>
      </w:r>
      <w:proofErr w:type="spellStart"/>
      <w:r w:rsidRPr="00B7427C">
        <w:rPr>
          <w:rFonts w:ascii="Times New Roman" w:hAnsi="Times New Roman" w:cs="Times New Roman"/>
          <w:sz w:val="24"/>
        </w:rPr>
        <w:t>кВ</w:t>
      </w:r>
      <w:proofErr w:type="spellEnd"/>
      <w:r w:rsidRPr="00B7427C">
        <w:rPr>
          <w:rFonts w:ascii="Times New Roman" w:hAnsi="Times New Roman" w:cs="Times New Roman"/>
          <w:sz w:val="24"/>
        </w:rPr>
        <w:t xml:space="preserve"> ГПП-1 (г. Чебоксары, пр. Мира, 1) по замене ячеек КСО-2УМ с масляными выключателями на ячейки КСО-299М с вакуумными выключателями в количестве 5 ед. (этап 5). Этап включает замену высоковольтной ячейки КСО-2УМ с масляным выключателем на КСО-299М с вакуумным выключателем (1 ед.)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Объем финансирования: </w:t>
      </w:r>
      <w:r w:rsidRPr="009C1E84">
        <w:rPr>
          <w:rFonts w:ascii="Times New Roman" w:hAnsi="Times New Roman" w:cs="Times New Roman"/>
          <w:sz w:val="24"/>
        </w:rPr>
        <w:t>1 036,47 тыс. руб. с НДС.</w:t>
      </w:r>
    </w:p>
    <w:p w:rsidR="00400B74" w:rsidRPr="001B571A" w:rsidRDefault="00803235" w:rsidP="001B571A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 итогам реализации инвестиционной программы общее количество введенных ячеек</w:t>
      </w:r>
      <w:r w:rsidRPr="00803235">
        <w:rPr>
          <w:rFonts w:ascii="Times New Roman" w:hAnsi="Times New Roman" w:cs="Times New Roman"/>
          <w:sz w:val="24"/>
        </w:rPr>
        <w:t xml:space="preserve"> </w:t>
      </w:r>
      <w:r w:rsidRPr="009C1E84">
        <w:rPr>
          <w:rFonts w:ascii="Times New Roman" w:hAnsi="Times New Roman" w:cs="Times New Roman"/>
          <w:sz w:val="24"/>
        </w:rPr>
        <w:t>КСО-299М с вакуумными выключателями</w:t>
      </w:r>
      <w:r>
        <w:rPr>
          <w:rFonts w:ascii="Times New Roman" w:hAnsi="Times New Roman" w:cs="Times New Roman"/>
          <w:sz w:val="24"/>
        </w:rPr>
        <w:t xml:space="preserve"> составит 5 ед.</w:t>
      </w:r>
    </w:p>
    <w:p w:rsidR="00400B74" w:rsidRPr="001B571A" w:rsidRDefault="00400B74" w:rsidP="00400B74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1B571A">
        <w:rPr>
          <w:rFonts w:ascii="Times New Roman" w:hAnsi="Times New Roman" w:cs="Times New Roman"/>
          <w:color w:val="000000"/>
          <w:sz w:val="24"/>
        </w:rPr>
        <w:t>Мероприятия Инвестиционной программы ООО «ЭСР» в сфере электроэнергетики на 2022-2026 гг. и финансовые потребности на их реализацию:</w:t>
      </w:r>
    </w:p>
    <w:p w:rsidR="00400B74" w:rsidRPr="00400B74" w:rsidRDefault="00400B74" w:rsidP="00400B74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</w:p>
    <w:tbl>
      <w:tblPr>
        <w:tblW w:w="93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9"/>
        <w:gridCol w:w="4168"/>
        <w:gridCol w:w="993"/>
        <w:gridCol w:w="1134"/>
        <w:gridCol w:w="1275"/>
        <w:gridCol w:w="1280"/>
      </w:tblGrid>
      <w:tr w:rsidR="00400B74" w:rsidRPr="00400B74" w:rsidTr="00C227E9">
        <w:trPr>
          <w:trHeight w:val="279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>Наименование объекта, виды работ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>Ввод мощностей, ед. КСО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>Финансовые потребности, тыс. руб.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>Источники финансирования, тыс. руб. с НДС</w:t>
            </w:r>
          </w:p>
        </w:tc>
      </w:tr>
      <w:tr w:rsidR="00400B74" w:rsidRPr="00400B74" w:rsidTr="00C227E9">
        <w:trPr>
          <w:trHeight w:val="394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4" w:rsidRPr="00400B74" w:rsidRDefault="00400B74" w:rsidP="00400B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4" w:rsidRPr="00400B74" w:rsidRDefault="00400B74" w:rsidP="00400B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4" w:rsidRPr="00400B74" w:rsidRDefault="00400B74" w:rsidP="00400B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4" w:rsidRPr="00400B74" w:rsidRDefault="00400B74" w:rsidP="00400B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>амортизационные отчисления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>прибыль, направленная на инвестиции</w:t>
            </w:r>
          </w:p>
        </w:tc>
      </w:tr>
      <w:tr w:rsidR="00400B74" w:rsidRPr="00400B74" w:rsidTr="00C227E9">
        <w:trPr>
          <w:trHeight w:val="34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</w:tr>
      <w:tr w:rsidR="00400B74" w:rsidRPr="00400B74" w:rsidTr="00C227E9">
        <w:trPr>
          <w:trHeight w:val="29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0B74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0B74">
              <w:rPr>
                <w:rFonts w:ascii="Times New Roman" w:hAnsi="Times New Roman" w:cs="Times New Roman"/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0B74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0B74">
              <w:rPr>
                <w:rFonts w:ascii="Times New Roman" w:hAnsi="Times New Roman" w:cs="Times New Roman"/>
              </w:rPr>
              <w:t>5 182,35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0B74">
              <w:rPr>
                <w:rFonts w:ascii="Times New Roman" w:hAnsi="Times New Roman" w:cs="Times New Roman"/>
              </w:rPr>
              <w:t>5 182,35</w:t>
            </w:r>
          </w:p>
        </w:tc>
      </w:tr>
      <w:tr w:rsidR="00400B74" w:rsidRPr="00400B74" w:rsidTr="00C227E9">
        <w:trPr>
          <w:trHeight w:val="293"/>
        </w:trPr>
        <w:tc>
          <w:tcPr>
            <w:tcW w:w="93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bCs/>
                <w:color w:val="000000"/>
              </w:rPr>
              <w:t>в том числе:</w:t>
            </w:r>
          </w:p>
        </w:tc>
      </w:tr>
      <w:tr w:rsidR="00400B74" w:rsidRPr="00400B74" w:rsidTr="00C227E9">
        <w:trPr>
          <w:trHeight w:val="293"/>
        </w:trPr>
        <w:tc>
          <w:tcPr>
            <w:tcW w:w="93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0B74">
              <w:rPr>
                <w:rFonts w:ascii="Times New Roman" w:hAnsi="Times New Roman" w:cs="Times New Roman"/>
                <w:b/>
                <w:bCs/>
                <w:color w:val="000000"/>
              </w:rPr>
              <w:t>2022 год</w:t>
            </w:r>
          </w:p>
        </w:tc>
      </w:tr>
      <w:tr w:rsidR="00400B74" w:rsidRPr="00400B74" w:rsidTr="00C227E9">
        <w:trPr>
          <w:trHeight w:val="55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 xml:space="preserve">Реконструкция ЗРУ-6 </w:t>
            </w:r>
            <w:proofErr w:type="spellStart"/>
            <w:r w:rsidRPr="00400B74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400B74">
              <w:rPr>
                <w:rFonts w:ascii="Times New Roman" w:hAnsi="Times New Roman" w:cs="Times New Roman"/>
                <w:color w:val="000000"/>
              </w:rPr>
              <w:t xml:space="preserve"> ГПП-1 (г. Чебоксары, пр. Мира, 1) по замене ячеек КСО-2УМ с масляными выключателями на ячейки КСО-299М с вакуумными выключателями в количестве 5 ед. (этап 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>1 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</w:rPr>
              <w:t>1 036,47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</w:rPr>
              <w:t>1 036,47</w:t>
            </w:r>
          </w:p>
        </w:tc>
      </w:tr>
      <w:tr w:rsidR="00400B74" w:rsidRPr="00400B74" w:rsidTr="00C227E9">
        <w:trPr>
          <w:trHeight w:val="293"/>
        </w:trPr>
        <w:tc>
          <w:tcPr>
            <w:tcW w:w="93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0B74">
              <w:rPr>
                <w:rFonts w:ascii="Times New Roman" w:hAnsi="Times New Roman" w:cs="Times New Roman"/>
                <w:b/>
                <w:bCs/>
                <w:color w:val="000000"/>
              </w:rPr>
              <w:t>2023 год</w:t>
            </w:r>
          </w:p>
        </w:tc>
      </w:tr>
      <w:tr w:rsidR="00400B74" w:rsidRPr="00400B74" w:rsidTr="00C227E9">
        <w:trPr>
          <w:trHeight w:val="4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 xml:space="preserve">Реконструкция ЗРУ-6 </w:t>
            </w:r>
            <w:proofErr w:type="spellStart"/>
            <w:r w:rsidRPr="00400B74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400B74">
              <w:rPr>
                <w:rFonts w:ascii="Times New Roman" w:hAnsi="Times New Roman" w:cs="Times New Roman"/>
                <w:color w:val="000000"/>
              </w:rPr>
              <w:t xml:space="preserve"> ГПП-1 (г. Чебоксары, пр. Мира, 1) по замене ячеек КСО-2УМ с масляными выключателями на ячейки КСО-299М с вакуумными выключателями в количестве 5 ед. (этап 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</w:rPr>
              <w:t>1 036,47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</w:rPr>
              <w:t>1 036,47</w:t>
            </w:r>
          </w:p>
        </w:tc>
      </w:tr>
      <w:tr w:rsidR="00400B74" w:rsidRPr="00400B74" w:rsidTr="00C227E9">
        <w:trPr>
          <w:trHeight w:val="293"/>
        </w:trPr>
        <w:tc>
          <w:tcPr>
            <w:tcW w:w="93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0B74">
              <w:rPr>
                <w:rFonts w:ascii="Times New Roman" w:hAnsi="Times New Roman" w:cs="Times New Roman"/>
                <w:b/>
                <w:bCs/>
                <w:color w:val="000000"/>
              </w:rPr>
              <w:t>2024 год</w:t>
            </w:r>
          </w:p>
        </w:tc>
      </w:tr>
      <w:tr w:rsidR="00400B74" w:rsidRPr="00400B74" w:rsidTr="00C227E9">
        <w:trPr>
          <w:trHeight w:val="55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 xml:space="preserve">Реконструкция ЗРУ-6 </w:t>
            </w:r>
            <w:proofErr w:type="spellStart"/>
            <w:r w:rsidRPr="00400B74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400B74">
              <w:rPr>
                <w:rFonts w:ascii="Times New Roman" w:hAnsi="Times New Roman" w:cs="Times New Roman"/>
                <w:color w:val="000000"/>
              </w:rPr>
              <w:t xml:space="preserve"> ГПП-1 (г. Чебоксары, пр. Мира, 1) по замене ячеек КСО-2УМ с масляными выключателями на ячейки КСО-299М с вакуумными выключателями в количестве 5 ед. (этап 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</w:rPr>
              <w:t>1 036,47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</w:rPr>
              <w:t>1 036,47</w:t>
            </w:r>
          </w:p>
        </w:tc>
      </w:tr>
      <w:tr w:rsidR="00400B74" w:rsidRPr="00400B74" w:rsidTr="00C227E9">
        <w:trPr>
          <w:trHeight w:val="293"/>
        </w:trPr>
        <w:tc>
          <w:tcPr>
            <w:tcW w:w="93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0B74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2025 год</w:t>
            </w:r>
          </w:p>
        </w:tc>
      </w:tr>
      <w:tr w:rsidR="00400B74" w:rsidRPr="00400B74" w:rsidTr="00C227E9">
        <w:trPr>
          <w:trHeight w:val="55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 xml:space="preserve">Реконструкция ЗРУ-6 </w:t>
            </w:r>
            <w:proofErr w:type="spellStart"/>
            <w:r w:rsidRPr="00400B74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400B74">
              <w:rPr>
                <w:rFonts w:ascii="Times New Roman" w:hAnsi="Times New Roman" w:cs="Times New Roman"/>
                <w:color w:val="000000"/>
              </w:rPr>
              <w:t xml:space="preserve"> ГПП-1 (г. Чебоксары, пр. Мира, 1) по замене ячеек КСО-2УМ с масляными выключателями на ячейки КСО-299М с вакуумными выключателями в количестве 5 ед. (этап 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</w:rPr>
              <w:t>1 036,47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</w:rPr>
              <w:t>1 036,47</w:t>
            </w:r>
          </w:p>
        </w:tc>
      </w:tr>
      <w:tr w:rsidR="00400B74" w:rsidRPr="00400B74" w:rsidTr="00C227E9">
        <w:trPr>
          <w:trHeight w:val="293"/>
        </w:trPr>
        <w:tc>
          <w:tcPr>
            <w:tcW w:w="93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0B74">
              <w:rPr>
                <w:rFonts w:ascii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400B74" w:rsidRPr="00400B74" w:rsidTr="00C227E9">
        <w:trPr>
          <w:trHeight w:val="55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 xml:space="preserve">Реконструкция ЗРУ-6 </w:t>
            </w:r>
            <w:proofErr w:type="spellStart"/>
            <w:r w:rsidRPr="00400B74"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r w:rsidRPr="00400B74">
              <w:rPr>
                <w:rFonts w:ascii="Times New Roman" w:hAnsi="Times New Roman" w:cs="Times New Roman"/>
                <w:color w:val="000000"/>
              </w:rPr>
              <w:t xml:space="preserve"> ГПП-1 (г. Чебоксары, пр. Мира, 1) по замене ячеек КСО-2УМ с масляными выключателями на ячейки КСО-299М с вакуумными выключателями в количестве 5 ед. (этап 5)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> 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</w:rPr>
              <w:t>1 036,47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74" w:rsidRPr="00400B74" w:rsidRDefault="00400B74" w:rsidP="00400B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0B74">
              <w:rPr>
                <w:rFonts w:ascii="Times New Roman" w:hAnsi="Times New Roman" w:cs="Times New Roman"/>
              </w:rPr>
              <w:t>1 036,47</w:t>
            </w:r>
          </w:p>
        </w:tc>
      </w:tr>
    </w:tbl>
    <w:p w:rsidR="009C1E84" w:rsidRPr="00400B74" w:rsidRDefault="00803235" w:rsidP="00400B74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400B74">
        <w:rPr>
          <w:rFonts w:ascii="Times New Roman" w:hAnsi="Times New Roman" w:cs="Times New Roman"/>
          <w:sz w:val="24"/>
        </w:rPr>
        <w:t xml:space="preserve"> </w:t>
      </w:r>
    </w:p>
    <w:p w:rsidR="0070566A" w:rsidRPr="00400B74" w:rsidRDefault="0070566A" w:rsidP="001B571A">
      <w:pPr>
        <w:spacing w:after="0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70566A" w:rsidRPr="00400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803"/>
    <w:rsid w:val="00081E47"/>
    <w:rsid w:val="00160803"/>
    <w:rsid w:val="001B571A"/>
    <w:rsid w:val="00400B74"/>
    <w:rsid w:val="004C3FE4"/>
    <w:rsid w:val="0070566A"/>
    <w:rsid w:val="00803235"/>
    <w:rsid w:val="009C1E84"/>
    <w:rsid w:val="009F4C51"/>
    <w:rsid w:val="00A9056D"/>
    <w:rsid w:val="00AF29C4"/>
    <w:rsid w:val="00B7427C"/>
    <w:rsid w:val="00C227E9"/>
    <w:rsid w:val="00E7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7D79B"/>
  <w15:chartTrackingRefBased/>
  <w15:docId w15:val="{6742EDB5-648A-40C9-BE14-48CEA6D0D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5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17</cp:revision>
  <dcterms:created xsi:type="dcterms:W3CDTF">2021-03-14T15:27:00Z</dcterms:created>
  <dcterms:modified xsi:type="dcterms:W3CDTF">2021-04-15T22:46:00Z</dcterms:modified>
</cp:coreProperties>
</file>